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67" w:rsidRP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Cs w:val="28"/>
        </w:rPr>
      </w:pPr>
      <w:r w:rsidRPr="00BE3367">
        <w:rPr>
          <w:rFonts w:ascii="CenturySchoolbookBT-Roman" w:hAnsi="CenturySchoolbookBT-Roman" w:cs="CenturySchoolbookBT-Roman"/>
          <w:szCs w:val="28"/>
        </w:rPr>
        <w:t>История. 9 класс. Вариант</w:t>
      </w:r>
      <w:r>
        <w:rPr>
          <w:rFonts w:ascii="CenturySchoolbookBT-Roman" w:hAnsi="CenturySchoolbookBT-Roman" w:cs="CenturySchoolbookBT-Roman"/>
          <w:szCs w:val="28"/>
        </w:rPr>
        <w:t xml:space="preserve"> 1 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19"/>
          <w:szCs w:val="19"/>
        </w:rPr>
      </w:pPr>
      <w:r>
        <w:rPr>
          <w:rFonts w:ascii="CenturySchoolbookBT-Bold" w:hAnsi="CenturySchoolbookBT-Bold" w:cs="CenturySchoolbookBT-Bold"/>
          <w:b/>
          <w:bCs/>
          <w:sz w:val="19"/>
          <w:szCs w:val="19"/>
        </w:rPr>
        <w:t>Часть 1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При выполнении заданий с выбором ответа (А1—А20) обведите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кружком номер правильного ответа в экзаменационной работе.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каком веке Русь освободилась от ордынского ига?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XV в.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XVI в.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XIV в.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XVII в.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A2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Григорий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Спиридов</w:t>
      </w:r>
      <w:proofErr w:type="spellEnd"/>
      <w:r>
        <w:rPr>
          <w:rFonts w:ascii="CenturySchoolbookBT-Roman" w:hAnsi="CenturySchoolbookBT-Roman" w:cs="CenturySchoolbookBT-Roman"/>
          <w:sz w:val="21"/>
          <w:szCs w:val="21"/>
        </w:rPr>
        <w:t xml:space="preserve"> и Фёдор Ушаков – это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полководцы времён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Петра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I</w:t>
      </w:r>
      <w:proofErr w:type="spellEnd"/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флотоводцы времён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Петра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I</w:t>
      </w:r>
      <w:proofErr w:type="spellEnd"/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полководцы Семилетней войны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флотоводцы времён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Екатерины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II</w:t>
      </w:r>
      <w:proofErr w:type="spellEnd"/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A3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 назывался глава города в Древней Руси?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посадник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тысяцкий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тиун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огнищанин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A4 </w:t>
      </w:r>
      <w:r>
        <w:rPr>
          <w:rFonts w:ascii="CenturySchoolbookBT-Roman" w:hAnsi="CenturySchoolbookBT-Roman" w:cs="CenturySchoolbookBT-Roman"/>
          <w:sz w:val="21"/>
          <w:szCs w:val="21"/>
        </w:rPr>
        <w:t>Что из названного было причиной восстания под предводительством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Емельяна Пугачёва?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усиление крепостного гнёта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развитие торговли и промышленности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деятельность Уложенной комиссии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свержение Екатериной II Петра III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A5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рочтите отрывок из древнерусского жития и определите, о каком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событии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идёт речь: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«Когда же приблизились немцы, то проведали о них стражи. Князь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же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приготовился к бою, и пошли они друг против друга, и покрылось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озеро множеством тех и других воинов. … Была же тогда суббота, 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когда взошло солнце, сошлись противники. И была сеча жестокая, 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стоял треск от ломающихся копий и звон от ударов мечей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… И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возвратился князь с победою славною, и было много пленных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войске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его, и вели босыми подле коней тех, кто называет себя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«Божьими рыцарями».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Невская битва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Ледовое побоище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Грюнвальдская</w:t>
      </w:r>
      <w:proofErr w:type="spellEnd"/>
      <w:r>
        <w:rPr>
          <w:rFonts w:ascii="CenturySchoolbookBT-Roman" w:hAnsi="CenturySchoolbookBT-Roman" w:cs="CenturySchoolbookBT-Roman"/>
          <w:sz w:val="21"/>
          <w:szCs w:val="21"/>
        </w:rPr>
        <w:t xml:space="preserve"> битва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Куликовская битва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A6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акое из названных событий произошло в 1897 году?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учреждение Государственной думы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реформа денежного обращения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подписание франко-русской военной конвенции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отмена выкупных платежей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A7 </w:t>
      </w:r>
      <w:r>
        <w:rPr>
          <w:rFonts w:ascii="CenturySchoolbookBT-Roman" w:hAnsi="CenturySchoolbookBT-Roman" w:cs="CenturySchoolbookBT-Roman"/>
          <w:sz w:val="21"/>
          <w:szCs w:val="21"/>
        </w:rPr>
        <w:t>Попытки преобразования государственного устройства и учреждение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Государственного Совета, открытие Царскосельского лицея,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предоставление широкой автономии университетам характерно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для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царствования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Павла I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Александра I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Николая I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Александра II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A8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Основным направлением в литературе первой четверти XIX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. стал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lastRenderedPageBreak/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классицизм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романтизм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реализм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импрессионизм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0"/>
          <w:szCs w:val="20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A9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Деятельность кружка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Буташевича</w:t>
      </w:r>
      <w:proofErr w:type="spellEnd"/>
      <w:r>
        <w:rPr>
          <w:rFonts w:ascii="CenturySchoolbookBT-Roman" w:hAnsi="CenturySchoolbookBT-Roman" w:cs="CenturySchoolbookBT-Roman"/>
          <w:sz w:val="21"/>
          <w:szCs w:val="21"/>
        </w:rPr>
        <w:t xml:space="preserve">–Петрашевского </w:t>
      </w:r>
      <w:r>
        <w:rPr>
          <w:rFonts w:ascii="CenturySchoolbookBT-Roman" w:hAnsi="CenturySchoolbookBT-Roman" w:cs="CenturySchoolbookBT-Roman"/>
          <w:sz w:val="20"/>
          <w:szCs w:val="20"/>
        </w:rPr>
        <w:t>в России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0"/>
          <w:szCs w:val="20"/>
        </w:rPr>
      </w:pPr>
      <w:r>
        <w:rPr>
          <w:rFonts w:ascii="CenturySchoolbookBT-Roman" w:hAnsi="CenturySchoolbookBT-Roman" w:cs="CenturySchoolbookBT-Roman"/>
          <w:sz w:val="20"/>
          <w:szCs w:val="20"/>
        </w:rPr>
        <w:t>способствовала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распространению социалистических идей в обществе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укреплению русской крестьянской общины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возникновению марксистских кружков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созданию «Вольной русской типографии»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A10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рочтите отрывок из записок офицера Черноморского флота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А.Д. Сатина и укажите место описываемого сражения.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«В это же время моряки черноморской парусной эскадры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под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командованием П.С. Нахимова обнаружили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турецкую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черноморскую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эскадру. П.С. Нахимов дал распоряжение сблизиться с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вражеской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эскадрой, окружить и уничтожить ее в бухте. Но вот на турецком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адмиральском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фрегате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показался клуб дыму, раздался первый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выстрел, и не успело ядро просвистать, как неприятельская эскадра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опоясалась белой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пеленой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и ураган ядер проревел над нами. За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залпом последовал батальный огонь. Ставши бортом, мы, не крепя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парусов, открыли огонь. Турки, кажется, этого не ожидали».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Чесменский бой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Синопский</w:t>
      </w:r>
      <w:proofErr w:type="spellEnd"/>
      <w:r>
        <w:rPr>
          <w:rFonts w:ascii="CenturySchoolbookBT-Roman" w:hAnsi="CenturySchoolbookBT-Roman" w:cs="CenturySchoolbookBT-Roman"/>
          <w:sz w:val="21"/>
          <w:szCs w:val="21"/>
        </w:rPr>
        <w:t xml:space="preserve"> бой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Цусимское</w:t>
      </w:r>
      <w:proofErr w:type="spellEnd"/>
      <w:r>
        <w:rPr>
          <w:rFonts w:ascii="CenturySchoolbookBT-Roman" w:hAnsi="CenturySchoolbookBT-Roman" w:cs="CenturySchoolbookBT-Roman"/>
          <w:sz w:val="21"/>
          <w:szCs w:val="21"/>
        </w:rPr>
        <w:t xml:space="preserve"> сражение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Наваринское</w:t>
      </w:r>
      <w:proofErr w:type="spellEnd"/>
      <w:r>
        <w:rPr>
          <w:rFonts w:ascii="CenturySchoolbookBT-Roman" w:hAnsi="CenturySchoolbookBT-Roman" w:cs="CenturySchoolbookBT-Roman"/>
          <w:sz w:val="21"/>
          <w:szCs w:val="21"/>
        </w:rPr>
        <w:t xml:space="preserve"> сражение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A11 </w:t>
      </w:r>
      <w:r>
        <w:rPr>
          <w:rFonts w:ascii="CenturySchoolbookBT-Roman" w:hAnsi="CenturySchoolbookBT-Roman" w:cs="CenturySchoolbookBT-Roman"/>
          <w:sz w:val="21"/>
          <w:szCs w:val="21"/>
        </w:rPr>
        <w:t>Начало осуществления политики сплошной коллективизации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относится к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1921г.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1925 г.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1929 г.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1932 г.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A12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событиям первой российской революции (1905–1907 гг.) относится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опубликование Манифеста 17 октября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провозглашение России республикой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установление двоевластия в России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разгон Учредительного собрания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A13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 назывался орган государственной власти, возникший после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отречения Николая II в марте 1917 года?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Государственная дума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Временное правительство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Учредительное собрание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Совет народных комиссаров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A14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Что из названного относится к последствиям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государственной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политики в области культуры в СССР в 1930-е годы?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освобождение культуры от идеологического контроля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ликвидация цензуры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поощрение многообразия художественных стилей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утверждение метода социалистического реализма в литературе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и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искусстве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A15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рочтите отрывок из воспоминаний современника и укажите, о каком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lastRenderedPageBreak/>
        <w:t>мире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идет речь.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«Октябрьская революция одним из своих следствий в области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внешней политики имела ряд перестановок во взаимоотношениях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России с другими государствами. Самым главным в этой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перестановке было то, что Советская Россия вышла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из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империалистической войны с державами центрального блока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(Германия, Австро-Венгрия, Турция, Болгария). Германия,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официально признав советскую власть и заключив с ней мир, в то же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время… оккупировала своими войсками Украину и Финляндию».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Портсмутском</w:t>
      </w:r>
      <w:proofErr w:type="spellEnd"/>
      <w:r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Брестском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Парижском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Рижском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A16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каком из названных периодов отечественной истории появилось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понятие «либерализация цен»?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во второй половине 1940-х гг.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во второй половине 1950-х гг.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в середине 1980-х гг.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 начале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1990-х гг.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A17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акие из перечисленных достижений в области науки и техники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относятся ко второй половине XX века?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открытие периодического закона химических элементов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учение о высшей нервной деятельности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научная теория авиации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начало освоения космического пространства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A18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акое событие произошло в СССР в период «оттепели» (1953–1964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гг.)?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первые выборы в Государственную Думу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присоединение СССР к программе «партнерство во имя мира»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учреждение должности Президента СССР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начало реабилитации жертв политических репрессий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A19 </w:t>
      </w:r>
      <w:r>
        <w:rPr>
          <w:rFonts w:ascii="CenturySchoolbookBT-Roman" w:hAnsi="CenturySchoolbookBT-Roman" w:cs="CenturySchoolbookBT-Roman"/>
          <w:sz w:val="21"/>
          <w:szCs w:val="21"/>
        </w:rPr>
        <w:t>Что из названного было основной причиной перехода к политике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перестройки в середине 1980-х гг.?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необходимость освоения восточных районов СССР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массовые демонстрации населения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затяжной экономический и политический кризис в стране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ухудшение отношений с социалистическими странами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A20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Общественно-политическая жизнь в РФ в начале XXI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характеризовалась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принятием Декларации о государственном суверенитете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принятием Конституции РФ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созданием Общественной палаты</w:t>
      </w:r>
    </w:p>
    <w:p w:rsidR="00CF3ABE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увеличением количества автономных республик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19"/>
          <w:szCs w:val="19"/>
        </w:rPr>
      </w:pPr>
      <w:r>
        <w:rPr>
          <w:rFonts w:ascii="CenturySchoolbookBT-Bold" w:hAnsi="CenturySchoolbookBT-Bold" w:cs="CenturySchoolbookBT-Bold"/>
          <w:b/>
          <w:bCs/>
          <w:sz w:val="19"/>
          <w:szCs w:val="19"/>
        </w:rPr>
        <w:t>Часть 2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Задания В1—В7 требуют ответа в виде одного–двух слов,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lastRenderedPageBreak/>
        <w:t xml:space="preserve">последовательности букв или цифр, которые следует записать </w:t>
      </w:r>
      <w:proofErr w:type="gramStart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текст экзаменационной работы. Имена российских государей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proofErr w:type="gramStart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следует писать только буквами (например:</w:t>
      </w:r>
      <w:proofErr w:type="gramEnd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 xml:space="preserve"> Николай</w:t>
      </w:r>
      <w:proofErr w:type="gramStart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 xml:space="preserve"> В</w:t>
      </w:r>
      <w:proofErr w:type="gramEnd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торой).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Если ответ предполагает указание даты (века), он записывается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буквами (например: восемнадцатый).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B1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Р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асположите в хронологическом порядке следующие события.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Укажите ответ в виде последовательности буквенных обозначений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выбранных элементов.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А) </w:t>
      </w:r>
      <w:r>
        <w:rPr>
          <w:rFonts w:ascii="CenturySchoolbookBT-Roman" w:hAnsi="CenturySchoolbookBT-Roman" w:cs="CenturySchoolbookBT-Roman"/>
          <w:sz w:val="21"/>
          <w:szCs w:val="21"/>
        </w:rPr>
        <w:t>царствование Анн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ы Иоа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нновны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Б) </w:t>
      </w:r>
      <w:r>
        <w:rPr>
          <w:rFonts w:ascii="CenturySchoolbookBT-Roman" w:hAnsi="CenturySchoolbookBT-Roman" w:cs="CenturySchoolbookBT-Roman"/>
          <w:sz w:val="21"/>
          <w:szCs w:val="21"/>
        </w:rPr>
        <w:t>царствование Елизаветы Петровны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В) </w:t>
      </w:r>
      <w:r>
        <w:rPr>
          <w:rFonts w:ascii="CenturySchoolbookBT-Roman" w:hAnsi="CenturySchoolbookBT-Roman" w:cs="CenturySchoolbookBT-Roman"/>
          <w:sz w:val="21"/>
          <w:szCs w:val="21"/>
        </w:rPr>
        <w:t>царствование Екатерины I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Г) </w:t>
      </w:r>
      <w:r>
        <w:rPr>
          <w:rFonts w:ascii="CenturySchoolbookBT-Roman" w:hAnsi="CenturySchoolbookBT-Roman" w:cs="CenturySchoolbookBT-Roman"/>
          <w:sz w:val="21"/>
          <w:szCs w:val="21"/>
        </w:rPr>
        <w:t>царствование Екатерины II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Ответ: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B2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У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становите соответствия между терминами и их определениями. К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каждому элементу первого столбца подберите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соответствующий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элемент из второго и внесите в строку ответов выбранные цифры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под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соответствующими буквами.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А) </w:t>
      </w:r>
      <w:r>
        <w:rPr>
          <w:rFonts w:ascii="CenturySchoolbookBT-Roman" w:hAnsi="CenturySchoolbookBT-Roman" w:cs="CenturySchoolbookBT-Roman"/>
          <w:sz w:val="21"/>
          <w:szCs w:val="21"/>
        </w:rPr>
        <w:t>вервь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Б) </w:t>
      </w:r>
      <w:r>
        <w:rPr>
          <w:rFonts w:ascii="CenturySchoolbookBT-Roman" w:hAnsi="CenturySchoolbookBT-Roman" w:cs="CenturySchoolbookBT-Roman"/>
          <w:sz w:val="21"/>
          <w:szCs w:val="21"/>
        </w:rPr>
        <w:t>смерд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В) </w:t>
      </w:r>
      <w:r>
        <w:rPr>
          <w:rFonts w:ascii="CenturySchoolbookBT-Roman" w:hAnsi="CenturySchoolbookBT-Roman" w:cs="CenturySchoolbookBT-Roman"/>
          <w:sz w:val="21"/>
          <w:szCs w:val="21"/>
        </w:rPr>
        <w:t>холоп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свободный крестьянин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община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низшая категория населения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крестьянин, взявший ссуду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B3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акие два из перечисленных ниже лиц руководили партизанскими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«летучими отрядами» в годы Отечественной войны 1812 года?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Обведите цифры, соответствующие верным ответам, и запишите их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указанном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месте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без дополнительных символов.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Д.В. Давыдов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П.И. Багратион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А.Н.Сеславин</w:t>
      </w:r>
      <w:proofErr w:type="spell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Н.Н. Раевский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5)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П.В.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Чичагов</w:t>
      </w:r>
      <w:proofErr w:type="spellEnd"/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Ответ: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B4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рочитайте отрывок из исторического источника и укажите имя его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автора.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«По вступлению моему с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высочайшего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Вашего Императорского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Величества повеления в должность Министра Народного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Просвещения, употребил я, так сказать, заглавным местом, лозунгом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моего управления следующие выражения: «Народное воспитание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должно совершаться в соединенном духе Православия,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Самодержавия и Народности»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B5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акие черты были характерны для развития науки и культуры 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lastRenderedPageBreak/>
        <w:t>1945</w:t>
      </w:r>
      <w:r>
        <w:rPr>
          <w:rFonts w:cs="Times New Roman"/>
          <w:sz w:val="17"/>
          <w:szCs w:val="17"/>
        </w:rPr>
        <w:t>-</w:t>
      </w:r>
      <w:r>
        <w:rPr>
          <w:rFonts w:ascii="CenturySchoolbookBT-Roman" w:hAnsi="CenturySchoolbookBT-Roman" w:cs="CenturySchoolbookBT-Roman"/>
          <w:sz w:val="21"/>
          <w:szCs w:val="21"/>
        </w:rPr>
        <w:t>1953 гг.? Укажите два верных положения из пяти предложенных.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Обведите цифры, соответствующие верным ответам, и запишите их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указанном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месте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без дополнительных символов.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критика ряда авторов литературных, музыкальных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произведений, кинофильмов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политика «оттепели» в культурной сфере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прекращение репрессий среди деятелей культуры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изоляция СССР от достижений западной культуры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5) </w:t>
      </w:r>
      <w:r>
        <w:rPr>
          <w:rFonts w:ascii="CenturySchoolbookBT-Roman" w:hAnsi="CenturySchoolbookBT-Roman" w:cs="CenturySchoolbookBT-Roman"/>
          <w:sz w:val="21"/>
          <w:szCs w:val="21"/>
        </w:rPr>
        <w:t>принудительная высылка за рубеж неугодных деятелей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культуры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B6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рочтите отрывок из документа и укажите название периода, когда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происходили описанные события.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«Покончено с «холодной войной», остановлена гонка вооружений,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безумная милитаризация страны. Снята угроза мировой войны. Мы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открылись миру, отказались от вмешательства в чужие дела,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от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использования войск за пределами страны, и нам ответили доверием,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солидарностью, уважением…»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Ответ: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B7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У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становите соответствие между событиями второй половины XX века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 руководителями страны, с деятельностью которых они связаны. К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каждому элементу первого столбца подберите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соответствующий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элемент из второго и внесите в строку ответов выбранные цифры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под соответствующими буквами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А) </w:t>
      </w:r>
      <w:r>
        <w:rPr>
          <w:rFonts w:ascii="CenturySchoolbookBT-Roman" w:hAnsi="CenturySchoolbookBT-Roman" w:cs="CenturySchoolbookBT-Roman"/>
          <w:sz w:val="21"/>
          <w:szCs w:val="21"/>
        </w:rPr>
        <w:t>создание Общественной палаты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Б) </w:t>
      </w:r>
      <w:r>
        <w:rPr>
          <w:rFonts w:ascii="CenturySchoolbookBT-Roman" w:hAnsi="CenturySchoolbookBT-Roman" w:cs="CenturySchoolbookBT-Roman"/>
          <w:sz w:val="21"/>
          <w:szCs w:val="21"/>
        </w:rPr>
        <w:t>подписание Беловежских соглашений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В) </w:t>
      </w:r>
      <w:r>
        <w:rPr>
          <w:rFonts w:ascii="CenturySchoolbookBT-Roman" w:hAnsi="CenturySchoolbookBT-Roman" w:cs="CenturySchoolbookBT-Roman"/>
          <w:sz w:val="21"/>
          <w:szCs w:val="21"/>
        </w:rPr>
        <w:t>принятие Программы Мира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Б.Н. Ельцин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Л.И. Брежнев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В.В. Путин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Н.С. Хрущев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19"/>
          <w:szCs w:val="19"/>
        </w:rPr>
      </w:pPr>
      <w:r>
        <w:rPr>
          <w:rFonts w:ascii="CenturySchoolbookBT-Bold" w:hAnsi="CenturySchoolbookBT-Bold" w:cs="CenturySchoolbookBT-Bold"/>
          <w:b/>
          <w:bCs/>
          <w:sz w:val="19"/>
          <w:szCs w:val="19"/>
        </w:rPr>
        <w:t>Часть 3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Для ответов на задания этой части (С1–С4) используйте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отдельный лист. Запишите сначала номер задания (С</w:t>
      </w:r>
      <w:proofErr w:type="gramStart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1</w:t>
      </w:r>
      <w:proofErr w:type="gramEnd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 xml:space="preserve"> и т.д.), 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затем ответ к нему.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Прочтите текст и выполните задания C1, C2.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«В жизни и судьбе императрицы отразилась необыкновенная эпоха. Ей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пришлось жить во времена Петра Великого, а для него все люди, в том числе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 она, были лишь материалом, кирпичиками на той грандиозной стройке,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которую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он затеял в России. Её жизнь, как и жизнь многих русских людей,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была резко изменена, переломана, «исправлена» могучей силой петровского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движения. В конечном счёте, и на престол она была выброшена вихрем,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порождённым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тектоническими сдвигами Петровской эпохи. … Став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государыней, повелительницей огромной страны (благодаря приглашению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lastRenderedPageBreak/>
        <w:t>Верховного Тайного Совета), она осталась сама собой во всей незатейливости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проявления своего характера, в своих привязанностях и пороках. … Она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прежде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всего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ощущала себя самодержицей и как зеницу ока берегла 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охраняла начала самодержавия. Особую остроту этим чувствам и ощущениям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придавали драматические обстоятельства, сопровождавшие её вступление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на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престол в начале 1730 года. … Принцип самодержавия был прочно впечатан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мозги бывшей курляндской герцогини. … Государыня обладала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здравым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смыслом, чувством самосохранения, она не совершала в политике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резких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движений, а если дела были сложные и многотрудны – для этого были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хитроумные министры, которые всегда могли подсказать, как нужно</w:t>
      </w:r>
    </w:p>
    <w:p w:rsidR="00BE3367" w:rsidRP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действовать!».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C1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Н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азовите имя этой императрицы и годы её правления. Как назывался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исторический период, к которому относится ее царствование?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C2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акими событиями сопровождалось восшествие на престол этой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императрицы? Назовите понятие, которое характеризует ее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царствование? Укажите не менее двух событий.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Какое название получило время правления Анн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а Иоа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нновны?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Выполните задания C3, C4, относящиеся к истории Февральской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революции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В феврале 1917 г. в России произошла революция, в результате которой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стране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была свергнута монархия и установилось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двоевластие.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C3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акими причинами была вызвана Февральская революция? Укажите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не менее двух причин.</w:t>
      </w: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C4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Н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азовите два новых органа власти, возникшие в ходе революции.</w:t>
      </w: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</w:p>
    <w:p w:rsidR="00BE3367" w:rsidRP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Cs w:val="28"/>
        </w:rPr>
      </w:pPr>
      <w:r w:rsidRPr="00BE3367">
        <w:rPr>
          <w:rFonts w:ascii="CenturySchoolbookBT-Roman" w:hAnsi="CenturySchoolbookBT-Roman" w:cs="CenturySchoolbookBT-Roman"/>
          <w:szCs w:val="28"/>
        </w:rPr>
        <w:lastRenderedPageBreak/>
        <w:t>История. 9 класс. Вариант</w:t>
      </w:r>
      <w:r>
        <w:rPr>
          <w:rFonts w:ascii="CenturySchoolbookBT-Roman" w:hAnsi="CenturySchoolbookBT-Roman" w:cs="CenturySchoolbookBT-Roman"/>
          <w:szCs w:val="28"/>
        </w:rPr>
        <w:t xml:space="preserve"> 2 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19"/>
          <w:szCs w:val="19"/>
        </w:rPr>
      </w:pPr>
      <w:r>
        <w:rPr>
          <w:rFonts w:ascii="CenturySchoolbookBT-Bold" w:hAnsi="CenturySchoolbookBT-Bold" w:cs="CenturySchoolbookBT-Bold"/>
          <w:b/>
          <w:bCs/>
          <w:sz w:val="19"/>
          <w:szCs w:val="19"/>
        </w:rPr>
        <w:t>Часть 1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При выполнении заданий с выбором ответа (А1—А20) обведите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кружком номер правильного ответа в экзаменационной работе.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каком веке было создано централизованное Московское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государство?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XIV в.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XV в.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XVI в.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XVII в.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A2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Семён Дежнёв, Ерофей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Хабаров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– это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архитекторы, приглашённые в Россию при Иване III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землепроходцы, открывшие новые земли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основатели книгопечатания в России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руководители первого ополчения во время Смуты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A3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 назывались учреждения, ведавшие отдельными отраслями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государственной жизни в Московском царстве?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земства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коллегии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приказы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министерства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A4 </w:t>
      </w:r>
      <w:r>
        <w:rPr>
          <w:rFonts w:ascii="CenturySchoolbookBT-Roman" w:hAnsi="CenturySchoolbookBT-Roman" w:cs="CenturySchoolbookBT-Roman"/>
          <w:sz w:val="21"/>
          <w:szCs w:val="21"/>
        </w:rPr>
        <w:t>Что из названного было результатом восстания в Москве в 1662 году?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введение подушной подати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отмена рекрутчины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отмена медных денег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отмена урочных лет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A5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рочтите отрывок из произведения историка Н.И. Павленко 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определите, о каком историческом деятеле идёт в нём речь: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«Он выступал не только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энергичным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, но и инициативным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исполнителем воли царя. Сдаётся, он был единственным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сподвижником, бравшим на себя смелость действовать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соответствии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с изменившейся обстановкой. Он часто либо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предвосхищал повеления царя, либо давал ему советы. После смерти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царя, получив свободу действий,… он стал безынициативным и, как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никогда ранее, скованным. Обретя огромную власть, он не знал, как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этой властью распорядиться. … Исчез прежний размах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осуществлении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намерений, а сами намерения приобрели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сиюминутный характер. Слабости его на виду, как и на виду его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вклад в победы на театрах Северной войны, в создании регулярной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армии и флота, в строительстве и благоустройстве новой столицы».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Б.П. Шереметев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П.И.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Ягужинский</w:t>
      </w:r>
      <w:proofErr w:type="spell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А.Д. Меншиков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П.А. Толстой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A6 </w:t>
      </w:r>
      <w:r>
        <w:rPr>
          <w:rFonts w:ascii="CenturySchoolbookBT-Roman" w:hAnsi="CenturySchoolbookBT-Roman" w:cs="CenturySchoolbookBT-Roman"/>
          <w:sz w:val="21"/>
          <w:szCs w:val="21"/>
        </w:rPr>
        <w:t>Что из названного относится к историческим процессам XIX века?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появление первых мануфактур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складывание всероссийского рынка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начало промышленного переворота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национализация промышленности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A7 </w:t>
      </w:r>
      <w:r>
        <w:rPr>
          <w:rFonts w:ascii="CenturySchoolbookBT-Roman" w:hAnsi="CenturySchoolbookBT-Roman" w:cs="CenturySchoolbookBT-Roman"/>
          <w:sz w:val="21"/>
          <w:szCs w:val="21"/>
        </w:rPr>
        <w:t>Командующими русской армией в русско-иранской войне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(1826</w:t>
      </w:r>
      <w:r>
        <w:rPr>
          <w:rFonts w:cs="Times New Roman"/>
          <w:sz w:val="17"/>
          <w:szCs w:val="17"/>
        </w:rPr>
        <w:t>-</w:t>
      </w:r>
      <w:r>
        <w:rPr>
          <w:rFonts w:ascii="CenturySchoolbookBT-Roman" w:hAnsi="CenturySchoolbookBT-Roman" w:cs="CenturySchoolbookBT-Roman"/>
          <w:sz w:val="21"/>
          <w:szCs w:val="21"/>
        </w:rPr>
        <w:t>1828 г.г.) были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А.Г.Ермолов, И.Ф.Паскевич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lastRenderedPageBreak/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П.С.Нахимов, В.А.Корнилов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И.И.Дибич, М.Д.Скобелев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П.И.Багратион,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А.П.Тормасов</w:t>
      </w:r>
      <w:proofErr w:type="spell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A8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акое из перечисленных понятий появилось в связи с разработкой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крестьянской реформы в царствование Александра II?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рекрут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отрезок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вервь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отруб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A9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результате проведения П.Д. Киселевым реформы государственных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крестьян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крестьянский оброк был заменен работами на барщине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началось строительство сельских школ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государственные крестьяне теряли право на самоуправление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в государственной деревне созданы военные поселения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A10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рочтите отрывок из сочинения историка и укажите о ком идет речь.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«Его «Философическое письмо», принадлежащее к целой серии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писем, не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предназначалось для печати и было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написано к частному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лицу по частному случаю. Однако он читал эти письма своим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знакомым, и Надеждин, издатель «Телескопа», выпросил у него их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для печати. Но появление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первого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же из них произвело впечатление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внезапно разорвавшейся бомбы. Оно являлось самым резким 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смелым протестом против той системы «официальной народности»,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которая незадолго перед тем была провозглашена правительством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с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лёгкой руки Уварова».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П.Я. Чаадаев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С.М. Соловьев</w:t>
      </w:r>
    </w:p>
    <w:p w:rsidR="00BE3367" w:rsidRDefault="00BE3367" w:rsidP="00BE3367">
      <w:pPr>
        <w:rPr>
          <w:rFonts w:ascii="CenturySchoolbookBT-Roman" w:hAnsi="CenturySchoolbookBT-Roman" w:cs="CenturySchoolbookBT-Roman"/>
          <w:sz w:val="20"/>
          <w:szCs w:val="20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А.С. Хомяков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А.С. Пушкин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A11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какому году относится оборона Порт-Артура?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1904 г.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1907 г.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1914 г.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1917 г.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A12 </w:t>
      </w:r>
      <w:r>
        <w:rPr>
          <w:rFonts w:ascii="CenturySchoolbookBT-Roman" w:hAnsi="CenturySchoolbookBT-Roman" w:cs="CenturySchoolbookBT-Roman"/>
          <w:sz w:val="21"/>
          <w:szCs w:val="21"/>
        </w:rPr>
        <w:t>Одним из важнейших событий 20-х годов XX века ста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л(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–о)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мятеж левых эсеров в Москве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переход к новой экономической политике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принятие СССР в Лигу Наций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установление дипломатических отношений между СССР и США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A13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акое из перечисленных понятий относится к аграрной реформе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П.А. Столыпина?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переселенческая политика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выкупные платежи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временнообязанные</w:t>
      </w:r>
      <w:proofErr w:type="spellEnd"/>
      <w:r>
        <w:rPr>
          <w:rFonts w:ascii="CenturySchoolbookBT-Roman" w:hAnsi="CenturySchoolbookBT-Roman" w:cs="CenturySchoolbookBT-Roman"/>
          <w:sz w:val="21"/>
          <w:szCs w:val="21"/>
        </w:rPr>
        <w:t xml:space="preserve"> крестьяне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национализация земли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A14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Что из названного относится к последствиям заключенного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1918 году Брестского мира?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Германия отказалась от контрибуций и репараций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страны Антанты заключили перемирие с Германией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была прорвана дипломатическая блокада Советской России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Советская Россия понесла большие территориальные потери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lastRenderedPageBreak/>
        <w:t>A15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рочтите отрывок из воспоминаний современника и укажите, о ком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идет речь.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«Лидера российского либерального движения, основателя партии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кадетов можно с полным основанием отнести к числу выдающихся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личностей русской истории. Деятельность этого незаурядного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политика, публициста, ученого-историка неразрывно связано с тремя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российскими революциями, с историей русского парламентаризма…»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Г.В.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Плеханове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П.Н.Милюкове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П.А.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Столыпине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А.Ф.Керенском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A16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каком году в СССР был провозглашен курс на перестройку?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1982 г.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1985 г.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1991 г. </w:t>
      </w: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1998 г.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A17 </w:t>
      </w:r>
      <w:r>
        <w:rPr>
          <w:rFonts w:ascii="CenturySchoolbookBT-Roman" w:hAnsi="CenturySchoolbookBT-Roman" w:cs="CenturySchoolbookBT-Roman"/>
          <w:sz w:val="21"/>
          <w:szCs w:val="21"/>
        </w:rPr>
        <w:t>Что из названного относится к 1970-м годам?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начало разоблачения культа личности И.В. Сталина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избрание Президента СССР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принятие Конституции СССР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переход к политике гласности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A18 </w:t>
      </w:r>
      <w:r>
        <w:rPr>
          <w:rFonts w:ascii="CenturySchoolbookBT-Roman" w:hAnsi="CenturySchoolbookBT-Roman" w:cs="CenturySchoolbookBT-Roman"/>
          <w:sz w:val="21"/>
          <w:szCs w:val="21"/>
        </w:rPr>
        <w:t>Что из названного относится к характеристике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«оттепели» (1953</w:t>
      </w:r>
      <w:r>
        <w:rPr>
          <w:rFonts w:cs="Times New Roman"/>
          <w:sz w:val="17"/>
          <w:szCs w:val="17"/>
        </w:rPr>
        <w:t>-</w:t>
      </w:r>
      <w:r>
        <w:rPr>
          <w:rFonts w:ascii="CenturySchoolbookBT-Roman" w:hAnsi="CenturySchoolbookBT-Roman" w:cs="CenturySchoolbookBT-Roman"/>
          <w:sz w:val="21"/>
          <w:szCs w:val="21"/>
        </w:rPr>
        <w:t>1964 гг.)?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осуществление политики гласности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запрещение цензуры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осуществление политики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десталинизации</w:t>
      </w:r>
      <w:proofErr w:type="spell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переход к многопартийности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A19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акие события, явления характеризовали культурную жизнь СССР 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период перестройки?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публикация произведений писателей «русского зарубежья»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рост количества литературных произведений о передовиках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производства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установление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контроля за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средствами массовой информации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открытие в Москве театра «Современник»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A20 </w:t>
      </w:r>
      <w:r>
        <w:rPr>
          <w:rFonts w:ascii="CenturySchoolbookBT-Roman" w:hAnsi="CenturySchoolbookBT-Roman" w:cs="CenturySchoolbookBT-Roman"/>
          <w:sz w:val="21"/>
          <w:szCs w:val="21"/>
        </w:rPr>
        <w:t>Что из названного стало одним из последствий «холодной войны»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между СССР и странами Запада?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расширение НАТО на восток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ухудшение отношений СССР с социалистическими странами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усиление идеологического противостояния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между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социалистическими и капиталистическими странами</w:t>
      </w:r>
    </w:p>
    <w:p w:rsidR="00BE3367" w:rsidRDefault="00BE3367" w:rsidP="00BE3367">
      <w:pPr>
        <w:rPr>
          <w:rFonts w:ascii="CenturySchoolbookBT-Bold" w:hAnsi="CenturySchoolbookBT-Bold" w:cs="CenturySchoolbookBT-Bold"/>
          <w:sz w:val="20"/>
          <w:szCs w:val="20"/>
        </w:rPr>
      </w:pPr>
      <w:r>
        <w:rPr>
          <w:rFonts w:ascii="CenturySchoolbookBT-Roman" w:hAnsi="CenturySchoolbookBT-Roman" w:cs="CenturySchoolbookBT-Roman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введение запрета на испытание стратегических вооружений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19"/>
          <w:szCs w:val="19"/>
        </w:rPr>
      </w:pPr>
      <w:r>
        <w:rPr>
          <w:rFonts w:ascii="CenturySchoolbookBT-Bold" w:hAnsi="CenturySchoolbookBT-Bold" w:cs="CenturySchoolbookBT-Bold"/>
          <w:b/>
          <w:bCs/>
          <w:sz w:val="19"/>
          <w:szCs w:val="19"/>
        </w:rPr>
        <w:t>Часть 2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Задания В1—В7 требуют ответа в виде одного–двух слов,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 xml:space="preserve">последовательности букв или цифр, которые следует записать </w:t>
      </w:r>
      <w:proofErr w:type="gramStart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текст экзаменационной работы. Имена российских государей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proofErr w:type="gramStart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следует писать только буквами (например:</w:t>
      </w:r>
      <w:proofErr w:type="gramEnd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 xml:space="preserve"> Николай</w:t>
      </w:r>
      <w:proofErr w:type="gramStart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 xml:space="preserve"> В</w:t>
      </w:r>
      <w:proofErr w:type="gramEnd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торой).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Если ответ предполагает указание даты (века), он записывается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буквами (например: восемнадцатый).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lastRenderedPageBreak/>
        <w:t>B1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Р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асположите в хронологическом порядке следующие события.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Укажите ответ в виде последовательности буквенных обозначений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выбранных элементов.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А) </w:t>
      </w:r>
      <w:r>
        <w:rPr>
          <w:rFonts w:ascii="CenturySchoolbookBT-Roman" w:hAnsi="CenturySchoolbookBT-Roman" w:cs="CenturySchoolbookBT-Roman"/>
          <w:sz w:val="21"/>
          <w:szCs w:val="21"/>
        </w:rPr>
        <w:t>стояние на реке Угре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Б) </w:t>
      </w:r>
      <w:r>
        <w:rPr>
          <w:rFonts w:ascii="CenturySchoolbookBT-Roman" w:hAnsi="CenturySchoolbookBT-Roman" w:cs="CenturySchoolbookBT-Roman"/>
          <w:sz w:val="21"/>
          <w:szCs w:val="21"/>
        </w:rPr>
        <w:t>поход Ермака в Сибирь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В) </w:t>
      </w:r>
      <w:r>
        <w:rPr>
          <w:rFonts w:ascii="CenturySchoolbookBT-Roman" w:hAnsi="CenturySchoolbookBT-Roman" w:cs="CenturySchoolbookBT-Roman"/>
          <w:sz w:val="21"/>
          <w:szCs w:val="21"/>
        </w:rPr>
        <w:t>завоевание Казани Иваном Грозным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Г) </w:t>
      </w:r>
      <w:r>
        <w:rPr>
          <w:rFonts w:ascii="CenturySchoolbookBT-Roman" w:hAnsi="CenturySchoolbookBT-Roman" w:cs="CenturySchoolbookBT-Roman"/>
          <w:sz w:val="21"/>
          <w:szCs w:val="21"/>
        </w:rPr>
        <w:t>присоединение к России Крымского ханства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Ответ: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B2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У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становите соответствие между именами правителей и событиями,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связанными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с их деятельностью. К каждому элементу первого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столбца подберите соответствующий элемент из второго и внесите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строку ответов выбранные цифры под соответствующими буквами.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А) </w:t>
      </w:r>
      <w:r>
        <w:rPr>
          <w:rFonts w:ascii="CenturySchoolbookBT-Roman" w:hAnsi="CenturySchoolbookBT-Roman" w:cs="CenturySchoolbookBT-Roman"/>
          <w:sz w:val="21"/>
          <w:szCs w:val="21"/>
        </w:rPr>
        <w:t>Пётр Великий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Б) </w:t>
      </w:r>
      <w:r>
        <w:rPr>
          <w:rFonts w:ascii="CenturySchoolbookBT-Roman" w:hAnsi="CenturySchoolbookBT-Roman" w:cs="CenturySchoolbookBT-Roman"/>
          <w:sz w:val="21"/>
          <w:szCs w:val="21"/>
        </w:rPr>
        <w:t>Елизавета Петровна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В) </w:t>
      </w:r>
      <w:r>
        <w:rPr>
          <w:rFonts w:ascii="CenturySchoolbookBT-Roman" w:hAnsi="CenturySchoolbookBT-Roman" w:cs="CenturySchoolbookBT-Roman"/>
          <w:sz w:val="21"/>
          <w:szCs w:val="21"/>
        </w:rPr>
        <w:t>Екатерина Великая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введение гражданской азбуки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основание Смольного института благородных девиц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основание Московского университета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основание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Славяно-Греко-Латинской</w:t>
      </w:r>
      <w:proofErr w:type="spellEnd"/>
      <w:r>
        <w:rPr>
          <w:rFonts w:ascii="CenturySchoolbookBT-Roman" w:hAnsi="CenturySchoolbookBT-Roman" w:cs="CenturySchoolbookBT-Roman"/>
          <w:sz w:val="21"/>
          <w:szCs w:val="21"/>
        </w:rPr>
        <w:t xml:space="preserve"> академии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B3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акие два из перечисленных ниже путешественников достигли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берегов Антарктиды в начале XIX века? Обведите цифры,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соответствующие верным ответам, и запишите их в указанном месте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без дополнительных символов.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И.Ф. Крузенштерн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А. Никитин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Ю.Ф. Лисянский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М.П. Лазарев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5) </w:t>
      </w:r>
      <w:r>
        <w:rPr>
          <w:rFonts w:ascii="CenturySchoolbookBT-Roman" w:hAnsi="CenturySchoolbookBT-Roman" w:cs="CenturySchoolbookBT-Roman"/>
          <w:sz w:val="21"/>
          <w:szCs w:val="21"/>
        </w:rPr>
        <w:t xml:space="preserve">Ф.Ф. </w:t>
      </w:r>
      <w:proofErr w:type="spellStart"/>
      <w:r>
        <w:rPr>
          <w:rFonts w:ascii="CenturySchoolbookBT-Roman" w:hAnsi="CenturySchoolbookBT-Roman" w:cs="CenturySchoolbookBT-Roman"/>
          <w:sz w:val="21"/>
          <w:szCs w:val="21"/>
        </w:rPr>
        <w:t>Белинсгаузен</w:t>
      </w:r>
      <w:proofErr w:type="spell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B4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рочтите отрывок из воспоминаний известного хирурга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Н.И. Пирогова и напишите название войны, с которой связаны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описанные факты.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«Я никогда не забуду моего первого въезда в Севастополь. Это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было в позднюю осень в ноябре 1854 года. Вся дорога от Бахчисарая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на протяжении 30 верст была загромождена транспортами раненых,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орудий и фуража. Дождь лил как из ведра, больные и между ними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ампутированные лежали по двое и по трое на подводе, стонали и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дрожали от сырости; и люди и животные едва двигались в грязи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по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колено; падаль валялась на каждом шагу…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Хорошо, что прошлое забывается. Теперь не без чувства гордости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вспоминаешь прожитое. Мы взаправду имеем право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гордиться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, что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стойко выдержали (____________) войну, – ее нельзя сравнивать ни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с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какой другою».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B5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акие события и явления связаны с первой российской революцией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lastRenderedPageBreak/>
        <w:t>1905</w:t>
      </w:r>
      <w:r>
        <w:rPr>
          <w:rFonts w:cs="Times New Roman"/>
          <w:sz w:val="17"/>
          <w:szCs w:val="17"/>
        </w:rPr>
        <w:t>-</w:t>
      </w:r>
      <w:r>
        <w:rPr>
          <w:rFonts w:ascii="CenturySchoolbookBT-Roman" w:hAnsi="CenturySchoolbookBT-Roman" w:cs="CenturySchoolbookBT-Roman"/>
          <w:sz w:val="21"/>
          <w:szCs w:val="21"/>
        </w:rPr>
        <w:t>1907 гг.? Укажите два верных ответа из пяти предложенных.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Обведите цифры, соответствующие верным ответам, и запишите их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указанном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месте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без дополнительных символов.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мятеж генерала Корнилова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Октябрьская политическая стачка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установление двоевластия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Кровавое воскресенье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5) </w:t>
      </w:r>
      <w:r>
        <w:rPr>
          <w:rFonts w:ascii="CenturySchoolbookBT-Roman" w:hAnsi="CenturySchoolbookBT-Roman" w:cs="CenturySchoolbookBT-Roman"/>
          <w:sz w:val="21"/>
          <w:szCs w:val="21"/>
        </w:rPr>
        <w:t>принятие «Декрета о мире»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B6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П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рочтите отрывок из воспоминаний и напишите название периода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советской истории, о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котором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 xml:space="preserve"> идет речь.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«Одни освобождение людей помнят, другие кукурузу, третьи –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жилищную политику, четвертые – как я, когда с мясом стало плохо,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начал с абстракционистами бороться. Все было. Но самое главное –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все мы, весь народ за проволокой, и те, кто трясся от страха здесь,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по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другую сторону проволоки, все мы глотнули другого воздуха. Это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главное. Это теперь просто у народа не отнять. Этот не пропадет,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прорастет».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Ответ: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B7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У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становите соответствие фамилиями советских писателей 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названиями из произведений. К каждому элементу первого столбца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подберите соответствующий элемент из второго и внесите в строку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ответов выбранные цифры под соответствующими буквами.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А) </w:t>
      </w:r>
      <w:r>
        <w:rPr>
          <w:rFonts w:ascii="CenturySchoolbookBT-Roman" w:hAnsi="CenturySchoolbookBT-Roman" w:cs="CenturySchoolbookBT-Roman"/>
          <w:sz w:val="21"/>
          <w:szCs w:val="21"/>
        </w:rPr>
        <w:t>М.А. Шолохов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Б) </w:t>
      </w:r>
      <w:r>
        <w:rPr>
          <w:rFonts w:ascii="CenturySchoolbookBT-Roman" w:hAnsi="CenturySchoolbookBT-Roman" w:cs="CenturySchoolbookBT-Roman"/>
          <w:sz w:val="21"/>
          <w:szCs w:val="21"/>
        </w:rPr>
        <w:t>А.А. Фадеев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В) </w:t>
      </w:r>
      <w:r>
        <w:rPr>
          <w:rFonts w:ascii="CenturySchoolbookBT-Roman" w:hAnsi="CenturySchoolbookBT-Roman" w:cs="CenturySchoolbookBT-Roman"/>
          <w:sz w:val="21"/>
          <w:szCs w:val="21"/>
        </w:rPr>
        <w:t>А.И. Солженицын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1) </w:t>
      </w:r>
      <w:r>
        <w:rPr>
          <w:rFonts w:ascii="CenturySchoolbookBT-Roman" w:hAnsi="CenturySchoolbookBT-Roman" w:cs="CenturySchoolbookBT-Roman"/>
          <w:sz w:val="21"/>
          <w:szCs w:val="21"/>
        </w:rPr>
        <w:t>«Архипелаг «ГУЛАГ»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2) </w:t>
      </w:r>
      <w:r>
        <w:rPr>
          <w:rFonts w:ascii="CenturySchoolbookBT-Roman" w:hAnsi="CenturySchoolbookBT-Roman" w:cs="CenturySchoolbookBT-Roman"/>
          <w:sz w:val="21"/>
          <w:szCs w:val="21"/>
        </w:rPr>
        <w:t>«Судьба человека»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3) </w:t>
      </w:r>
      <w:r>
        <w:rPr>
          <w:rFonts w:ascii="CenturySchoolbookBT-Roman" w:hAnsi="CenturySchoolbookBT-Roman" w:cs="CenturySchoolbookBT-Roman"/>
          <w:sz w:val="21"/>
          <w:szCs w:val="21"/>
        </w:rPr>
        <w:t>«Молодая гвардия»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4) </w:t>
      </w:r>
      <w:r>
        <w:rPr>
          <w:rFonts w:ascii="CenturySchoolbookBT-Roman" w:hAnsi="CenturySchoolbookBT-Roman" w:cs="CenturySchoolbookBT-Roman"/>
          <w:sz w:val="21"/>
          <w:szCs w:val="21"/>
        </w:rPr>
        <w:t>«Петр I»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" w:hAnsi="CenturySchoolbookBT-Bold" w:cs="CenturySchoolbookBT-Bold"/>
          <w:b/>
          <w:bCs/>
          <w:sz w:val="19"/>
          <w:szCs w:val="19"/>
        </w:rPr>
      </w:pPr>
      <w:r>
        <w:rPr>
          <w:rFonts w:ascii="CenturySchoolbookBT-Bold" w:hAnsi="CenturySchoolbookBT-Bold" w:cs="CenturySchoolbookBT-Bold"/>
          <w:b/>
          <w:bCs/>
          <w:sz w:val="19"/>
          <w:szCs w:val="19"/>
        </w:rPr>
        <w:t>Часть 3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Для ответов на задания этой части (С1–С4) используйте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отдельный лист. Запишите сначала номер задания (С</w:t>
      </w:r>
      <w:proofErr w:type="gramStart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1</w:t>
      </w:r>
      <w:proofErr w:type="gramEnd"/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 xml:space="preserve"> и т.д.), а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затем ответ к нему.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Прочтите отрывок из «Истории государства Российского» Н.М.</w:t>
      </w:r>
    </w:p>
    <w:p w:rsidR="00BE3367" w:rsidRDefault="00BE3367" w:rsidP="00BE3367">
      <w:pP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Карамзина и выполните задания C1, C2. Используйте в ответах информацию текста, а также знания из курса истории.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«В заключение скажем, что добрая слава пережила его худую славу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в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народной памяти: стенания умолкли, жертвы истлели, и старые предания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затмились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новейшими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; но имя его блистало на судебнике и напоминало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приобретение трёх царств монгольских: доказательства дел ужасных лежали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в книгохранилищах, а народ в течение веков … чтил в нём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знаменитого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виновника нашей государственной силы, нашего гражданского образования…</w:t>
      </w:r>
    </w:p>
    <w:p w:rsidR="00BE3367" w:rsidRDefault="00BE3367" w:rsidP="00BE3367">
      <w:pPr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История злопамятнее народа!».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lastRenderedPageBreak/>
        <w:t>C1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Н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азовите имя царя, о котором идет речь и годы его правления. В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каком году произошло его венчание на царство?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C2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К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акими военными событиями известно его царствование? Приведите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два примера.</w:t>
      </w:r>
    </w:p>
    <w:p w:rsidR="00BE3367" w:rsidRDefault="00BE3367" w:rsidP="00BE3367">
      <w:pP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Выполните задания C3, C4, относящиеся к истории первой половины XIX века.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 начале XIX века феодально-крепостническая система хозяйствования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тормозила экономическое развитие России. Крепостное крестьянство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составляло около 45% всего населения страны. Между тем, его положение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 xml:space="preserve">оставалось крайне тяжелым, что грозило вызвать новую волну </w:t>
      </w:r>
      <w:proofErr w:type="gramStart"/>
      <w:r>
        <w:rPr>
          <w:rFonts w:ascii="CenturySchoolbookBT-Roman" w:hAnsi="CenturySchoolbookBT-Roman" w:cs="CenturySchoolbookBT-Roman"/>
          <w:sz w:val="21"/>
          <w:szCs w:val="21"/>
        </w:rPr>
        <w:t>крестьянских</w:t>
      </w:r>
      <w:proofErr w:type="gramEnd"/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выступлений. Указанные обстоятельства не могли не тревожить Александра I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и привели его к мысли о необходимости внесения изменений в положение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крестьянства.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Выполните задания C3, C4, относящиеся к истории первой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половины XIX века.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C3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О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характеризуйте положение крепостного крестьянства в первой</w:t>
      </w:r>
    </w:p>
    <w:p w:rsidR="00BE3367" w:rsidRDefault="00BE3367" w:rsidP="00BE3367">
      <w:pPr>
        <w:autoSpaceDE w:val="0"/>
        <w:autoSpaceDN w:val="0"/>
        <w:adjustRightInd w:val="0"/>
        <w:rPr>
          <w:rFonts w:ascii="CenturySchoolbookBT-Roman" w:hAnsi="CenturySchoolbookBT-Roman" w:cs="CenturySchoolbookBT-Roman"/>
          <w:sz w:val="21"/>
          <w:szCs w:val="21"/>
        </w:rPr>
      </w:pPr>
      <w:r>
        <w:rPr>
          <w:rFonts w:ascii="CenturySchoolbookBT-Roman" w:hAnsi="CenturySchoolbookBT-Roman" w:cs="CenturySchoolbookBT-Roman"/>
          <w:sz w:val="21"/>
          <w:szCs w:val="21"/>
        </w:rPr>
        <w:t>четверти XIX века. Укажите не менее двух положений.</w:t>
      </w:r>
    </w:p>
    <w:p w:rsidR="00BE3367" w:rsidRDefault="00BE3367" w:rsidP="00BE3367"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C4</w:t>
      </w:r>
      <w:proofErr w:type="gramStart"/>
      <w:r>
        <w:rPr>
          <w:rFonts w:ascii="CenturySchoolbookBT-Bold" w:hAnsi="CenturySchoolbookBT-Bold" w:cs="CenturySchoolbookBT-Bold"/>
          <w:b/>
          <w:bCs/>
          <w:sz w:val="21"/>
          <w:szCs w:val="21"/>
        </w:rPr>
        <w:t xml:space="preserve"> </w:t>
      </w:r>
      <w:r>
        <w:rPr>
          <w:rFonts w:ascii="CenturySchoolbookBT-Roman" w:hAnsi="CenturySchoolbookBT-Roman" w:cs="CenturySchoolbookBT-Roman"/>
          <w:sz w:val="21"/>
          <w:szCs w:val="21"/>
        </w:rPr>
        <w:t>Н</w:t>
      </w:r>
      <w:proofErr w:type="gramEnd"/>
      <w:r>
        <w:rPr>
          <w:rFonts w:ascii="CenturySchoolbookBT-Roman" w:hAnsi="CenturySchoolbookBT-Roman" w:cs="CenturySchoolbookBT-Roman"/>
          <w:sz w:val="21"/>
          <w:szCs w:val="21"/>
        </w:rPr>
        <w:t>азовите 2 указа, принятых в царствование</w:t>
      </w:r>
    </w:p>
    <w:sectPr w:rsidR="00BE3367" w:rsidSect="00BE3367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3367"/>
    <w:rsid w:val="00B97D34"/>
    <w:rsid w:val="00BB1054"/>
    <w:rsid w:val="00BE3367"/>
    <w:rsid w:val="00C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3201</Words>
  <Characters>18248</Characters>
  <Application>Microsoft Office Word</Application>
  <DocSecurity>0</DocSecurity>
  <Lines>152</Lines>
  <Paragraphs>42</Paragraphs>
  <ScaleCrop>false</ScaleCrop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</cp:revision>
  <dcterms:created xsi:type="dcterms:W3CDTF">2012-10-20T11:33:00Z</dcterms:created>
  <dcterms:modified xsi:type="dcterms:W3CDTF">2012-10-20T11:44:00Z</dcterms:modified>
</cp:coreProperties>
</file>